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74" w:rsidRDefault="00FA6874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-661670</wp:posOffset>
            </wp:positionV>
            <wp:extent cx="7529830" cy="10446385"/>
            <wp:effectExtent l="19050" t="0" r="0" b="0"/>
            <wp:wrapTight wrapText="bothSides">
              <wp:wrapPolygon edited="0">
                <wp:start x="-55" y="0"/>
                <wp:lineTo x="-55" y="21546"/>
                <wp:lineTo x="21585" y="21546"/>
                <wp:lineTo x="21585" y="0"/>
                <wp:lineTo x="-55" y="0"/>
              </wp:wrapPolygon>
            </wp:wrapTight>
            <wp:docPr id="2" name="Рисунок 0" descr="положение о фор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ах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44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br w:type="page"/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lastRenderedPageBreak/>
        <w:t>общеобразовательных программ с последующим прохождением промежуточной и государс</w:t>
      </w:r>
      <w:r w:rsidR="00DC57B7" w:rsidRPr="00B03553">
        <w:rPr>
          <w:color w:val="000000"/>
        </w:rPr>
        <w:t>твенной (итоговой) аттестации</w:t>
      </w:r>
      <w:r w:rsidRPr="00B03553">
        <w:rPr>
          <w:color w:val="000000"/>
        </w:rPr>
        <w:t>;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- порядок освоения общеобразовательных программ в форме семейного образования или в ее сочетании с другими формами устан</w:t>
      </w:r>
      <w:r w:rsidR="00DC57B7" w:rsidRPr="00B03553">
        <w:rPr>
          <w:color w:val="000000"/>
        </w:rPr>
        <w:t>авливается учредителем и (или) У</w:t>
      </w:r>
      <w:r w:rsidRPr="00B03553">
        <w:rPr>
          <w:color w:val="000000"/>
        </w:rPr>
        <w:t xml:space="preserve">ставом </w:t>
      </w:r>
      <w:r w:rsidR="00DC57B7" w:rsidRPr="00B03553">
        <w:rPr>
          <w:color w:val="000000"/>
        </w:rPr>
        <w:t>Гимназии</w:t>
      </w:r>
      <w:r w:rsidRPr="00B03553">
        <w:rPr>
          <w:color w:val="000000"/>
        </w:rPr>
        <w:t xml:space="preserve"> на условиях договора между общеобразовательным учреждением и родителями (законными представителями)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>;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- на любом этапе обучения родители (законные представите</w:t>
      </w:r>
      <w:r w:rsidR="00DC57B7" w:rsidRPr="00B03553">
        <w:rPr>
          <w:color w:val="000000"/>
        </w:rPr>
        <w:t xml:space="preserve">ли) могут расторгнуть договор </w:t>
      </w:r>
      <w:r w:rsidRPr="00B03553">
        <w:rPr>
          <w:color w:val="000000"/>
        </w:rPr>
        <w:t>и перевести ребенка на другую форму освоения общеобразовательных программ;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</w:t>
      </w:r>
      <w:r w:rsidR="00DC57B7" w:rsidRPr="00B03553">
        <w:rPr>
          <w:color w:val="000000"/>
        </w:rPr>
        <w:t>Гимназия</w:t>
      </w:r>
      <w:r w:rsidRPr="00B03553">
        <w:rPr>
          <w:color w:val="000000"/>
        </w:rPr>
        <w:t xml:space="preserve"> имеет право расторгнуть договор:</w:t>
      </w:r>
    </w:p>
    <w:p w:rsidR="008561CA" w:rsidRPr="00B03553" w:rsidRDefault="008561CA" w:rsidP="00B03553">
      <w:pPr>
        <w:numPr>
          <w:ilvl w:val="1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в случае неуспеваемости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 xml:space="preserve"> по итогам двух или более четвертей по двум и более предметам;</w:t>
      </w:r>
    </w:p>
    <w:p w:rsidR="008561CA" w:rsidRPr="00B03553" w:rsidRDefault="008561CA" w:rsidP="00B03553">
      <w:pPr>
        <w:numPr>
          <w:ilvl w:val="1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в случае неуспеваемости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 xml:space="preserve"> по итогам года по одному или нескольким предметам.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повторное освоение </w:t>
      </w:r>
      <w:r w:rsidR="00880EF9" w:rsidRPr="00B03553">
        <w:rPr>
          <w:color w:val="000000"/>
        </w:rPr>
        <w:t>учащимися</w:t>
      </w:r>
      <w:r w:rsidRPr="00B03553">
        <w:rPr>
          <w:color w:val="000000"/>
        </w:rPr>
        <w:t xml:space="preserve"> общеобразовательных программ в форме семейного образования не допускается;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при зачислении </w:t>
      </w:r>
      <w:r w:rsidR="00880EF9" w:rsidRPr="00B03553">
        <w:rPr>
          <w:color w:val="000000"/>
        </w:rPr>
        <w:t>учащегося</w:t>
      </w:r>
      <w:r w:rsidR="00DC57B7" w:rsidRPr="00B03553">
        <w:rPr>
          <w:color w:val="000000"/>
        </w:rPr>
        <w:t>в Гимназию</w:t>
      </w:r>
      <w:r w:rsidRPr="00B03553">
        <w:rPr>
          <w:color w:val="000000"/>
        </w:rPr>
        <w:t xml:space="preserve"> или при изменении формы освоения общеобразовательных программ в приказе и в личной карте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 xml:space="preserve"> отражается форма освоения общеобразовательных программ в соответствии с заявлением родителей (законных представителей). При зачислении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 xml:space="preserve"> все данные о нем вносятся в журнал того класса, в котором он будет числиться независимо от формы освоения общеобразовательных программ;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-родители (законные представители) совместно с </w:t>
      </w:r>
      <w:r w:rsidR="005D138C" w:rsidRPr="00B03553">
        <w:rPr>
          <w:color w:val="000000"/>
        </w:rPr>
        <w:t>Гимназией</w:t>
      </w:r>
      <w:r w:rsidRPr="00B03553">
        <w:rPr>
          <w:color w:val="000000"/>
        </w:rPr>
        <w:t xml:space="preserve"> несут ответственность за освоение в полном объеме общеобразовательных программ несовершеннолетним </w:t>
      </w:r>
      <w:r w:rsidR="00880EF9" w:rsidRPr="00B03553">
        <w:rPr>
          <w:color w:val="000000"/>
        </w:rPr>
        <w:t>учащимися</w:t>
      </w:r>
      <w:r w:rsidRPr="00B03553">
        <w:rPr>
          <w:color w:val="000000"/>
        </w:rPr>
        <w:t>;</w:t>
      </w:r>
    </w:p>
    <w:p w:rsidR="008561CA" w:rsidRPr="00B03553" w:rsidRDefault="008561CA" w:rsidP="00B03553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851"/>
        <w:jc w:val="both"/>
        <w:rPr>
          <w:color w:val="000000"/>
        </w:rPr>
      </w:pPr>
      <w:proofErr w:type="gramStart"/>
      <w:r w:rsidRPr="00B03553">
        <w:rPr>
          <w:color w:val="000000"/>
        </w:rPr>
        <w:t>Обучение учащихся</w:t>
      </w:r>
      <w:proofErr w:type="gramEnd"/>
      <w:r w:rsidRPr="00B03553">
        <w:rPr>
          <w:color w:val="000000"/>
        </w:rPr>
        <w:t xml:space="preserve"> по индивидуальному учебному плану предполагает: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</w:t>
      </w:r>
      <w:r w:rsidR="008561CA" w:rsidRPr="00B03553">
        <w:rPr>
          <w:color w:val="000000"/>
        </w:rPr>
        <w:t>освоение учащимся общеобразовательных программ начального общего, основного общего образования самостоятельно, под контролем учителя, с последующей аттестацией;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</w:t>
      </w:r>
      <w:r w:rsidR="008561CA" w:rsidRPr="00B03553">
        <w:rPr>
          <w:color w:val="000000"/>
        </w:rPr>
        <w:t xml:space="preserve">общеобразовательное учреждение осуществляет текущий </w:t>
      </w:r>
      <w:proofErr w:type="gramStart"/>
      <w:r w:rsidR="008561CA" w:rsidRPr="00B03553">
        <w:rPr>
          <w:color w:val="000000"/>
        </w:rPr>
        <w:t>контроль за</w:t>
      </w:r>
      <w:proofErr w:type="gramEnd"/>
      <w:r w:rsidR="008561CA" w:rsidRPr="00B03553">
        <w:rPr>
          <w:color w:val="000000"/>
        </w:rPr>
        <w:t xml:space="preserve"> освоением общеобразовательных программ учащихся перешедших на обучение по индивидуальному учебному плану;</w:t>
      </w:r>
    </w:p>
    <w:p w:rsidR="008561CA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- </w:t>
      </w:r>
      <w:r w:rsidR="008561CA" w:rsidRPr="00B03553">
        <w:rPr>
          <w:color w:val="000000"/>
        </w:rPr>
        <w:t xml:space="preserve">главной задачей </w:t>
      </w:r>
      <w:proofErr w:type="gramStart"/>
      <w:r w:rsidR="008561CA" w:rsidRPr="00B03553">
        <w:rPr>
          <w:color w:val="000000"/>
        </w:rPr>
        <w:t>обучения учащихся</w:t>
      </w:r>
      <w:proofErr w:type="gramEnd"/>
      <w:r w:rsidR="008561CA" w:rsidRPr="00B03553">
        <w:rPr>
          <w:color w:val="000000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8561CA" w:rsidRDefault="00880EF9" w:rsidP="00C15FFA">
      <w:pPr>
        <w:shd w:val="clear" w:color="auto" w:fill="FFFFFF"/>
        <w:ind w:left="567"/>
        <w:jc w:val="center"/>
        <w:rPr>
          <w:b/>
          <w:bCs/>
          <w:color w:val="000000"/>
        </w:rPr>
      </w:pPr>
      <w:r w:rsidRPr="00B03553">
        <w:rPr>
          <w:b/>
          <w:bCs/>
          <w:color w:val="000000"/>
        </w:rPr>
        <w:t>2.</w:t>
      </w:r>
      <w:r w:rsidR="008561CA" w:rsidRPr="00B03553">
        <w:rPr>
          <w:b/>
          <w:bCs/>
          <w:color w:val="000000"/>
        </w:rPr>
        <w:t>Получение общего образования в форме экстерната.</w:t>
      </w:r>
    </w:p>
    <w:p w:rsidR="008561CA" w:rsidRDefault="008561CA" w:rsidP="00C15FFA">
      <w:pPr>
        <w:shd w:val="clear" w:color="auto" w:fill="FFFFFF"/>
        <w:ind w:firstLine="567"/>
        <w:rPr>
          <w:b/>
          <w:bCs/>
          <w:color w:val="000000"/>
        </w:rPr>
      </w:pPr>
      <w:r w:rsidRPr="00B03553">
        <w:rPr>
          <w:b/>
          <w:bCs/>
          <w:color w:val="000000"/>
        </w:rPr>
        <w:t>2.1. Порядок зачисления и отчисления экстернов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2.1.1. Зачисление </w:t>
      </w:r>
      <w:r w:rsidR="00DC57B7" w:rsidRPr="00B03553">
        <w:rPr>
          <w:color w:val="000000"/>
        </w:rPr>
        <w:t>в Гимназию</w:t>
      </w:r>
      <w:r w:rsidRPr="00B03553">
        <w:rPr>
          <w:color w:val="000000"/>
        </w:rPr>
        <w:t xml:space="preserve"> в качестве экстерна совершеннолетних граждан производится по их личному заявлению, несовершеннолетних - по заявлению родителей (законных представителей).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2.1.2. 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общего; справка о промежуточной аттестации в образовательном учреждении. 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документа, обучения в форме самообразования, обучения за рубежом) зачисление </w:t>
      </w:r>
      <w:r w:rsidR="00DC57B7" w:rsidRPr="00B03553">
        <w:rPr>
          <w:color w:val="000000"/>
        </w:rPr>
        <w:t>в Гимназию</w:t>
      </w:r>
      <w:r w:rsidRPr="00B03553">
        <w:rPr>
          <w:color w:val="000000"/>
        </w:rPr>
        <w:t xml:space="preserve"> в качестве экстерна производится после установления уровня освоенных поступающим общеобразовательных пр</w:t>
      </w:r>
      <w:r w:rsidR="00DC57B7" w:rsidRPr="00B03553">
        <w:rPr>
          <w:color w:val="000000"/>
        </w:rPr>
        <w:t>ограмм в порядке, определяемом У</w:t>
      </w:r>
      <w:r w:rsidRPr="00B03553">
        <w:rPr>
          <w:color w:val="000000"/>
        </w:rPr>
        <w:t xml:space="preserve">ставом </w:t>
      </w:r>
      <w:r w:rsidR="00DC57B7" w:rsidRPr="00B03553">
        <w:rPr>
          <w:color w:val="000000"/>
        </w:rPr>
        <w:t>Гимназии</w:t>
      </w:r>
      <w:r w:rsidRPr="00B03553">
        <w:rPr>
          <w:color w:val="000000"/>
        </w:rPr>
        <w:t>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2.1.3. Срок подачи заявления для прохождения государственной (итоговой) аттестации не может быть менее трех месяцев до ее начала.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2.1.4. </w:t>
      </w:r>
      <w:proofErr w:type="gramStart"/>
      <w:r w:rsidRPr="00B03553">
        <w:rPr>
          <w:color w:val="000000"/>
        </w:rPr>
        <w:t xml:space="preserve">При зачислении </w:t>
      </w:r>
      <w:r w:rsidR="00DC57B7" w:rsidRPr="00B03553">
        <w:rPr>
          <w:color w:val="000000"/>
        </w:rPr>
        <w:t xml:space="preserve"> Гимназия</w:t>
      </w:r>
      <w:r w:rsidRPr="00B03553">
        <w:rPr>
          <w:color w:val="000000"/>
        </w:rPr>
        <w:t xml:space="preserve"> обязан</w:t>
      </w:r>
      <w:r w:rsidR="00DC57B7" w:rsidRPr="00B03553">
        <w:rPr>
          <w:color w:val="000000"/>
        </w:rPr>
        <w:t>а</w:t>
      </w:r>
      <w:r w:rsidRPr="00B03553">
        <w:rPr>
          <w:color w:val="000000"/>
        </w:rPr>
        <w:t xml:space="preserve"> ознакомить экстерна, родителей (законных представителей) несовершеннолетних экстернов с настоящим Положением, уставом </w:t>
      </w:r>
      <w:r w:rsidR="00DC57B7" w:rsidRPr="00B03553">
        <w:rPr>
          <w:color w:val="000000"/>
        </w:rPr>
        <w:lastRenderedPageBreak/>
        <w:t>Гимназии</w:t>
      </w:r>
      <w:r w:rsidRPr="00B03553">
        <w:rPr>
          <w:color w:val="000000"/>
        </w:rPr>
        <w:t>, положением о государственной (итоговой) аттестации выпускников IX и XI (XII) классов общеобразовательных учреждений Российской Федерации, другими нормативными документами Министерства образования и науки Российской Федерации в части подготовки и проведения государственной (итоговой) аттестации выпускников 9 и 11(12) классов.</w:t>
      </w:r>
      <w:proofErr w:type="gramEnd"/>
    </w:p>
    <w:p w:rsidR="008561CA" w:rsidRPr="00B03553" w:rsidRDefault="008561CA" w:rsidP="005A3A86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2.1.5. Экстерн имеет право:</w:t>
      </w:r>
    </w:p>
    <w:p w:rsidR="008561CA" w:rsidRPr="00B03553" w:rsidRDefault="008561CA" w:rsidP="005A3A86">
      <w:pPr>
        <w:numPr>
          <w:ilvl w:val="0"/>
          <w:numId w:val="13"/>
        </w:numPr>
        <w:shd w:val="clear" w:color="auto" w:fill="FFFFFF"/>
        <w:ind w:left="480" w:firstLine="567"/>
        <w:jc w:val="both"/>
        <w:rPr>
          <w:color w:val="000000"/>
        </w:rPr>
      </w:pPr>
      <w:r w:rsidRPr="00B03553">
        <w:rPr>
          <w:color w:val="000000"/>
        </w:rPr>
        <w:t>получать необходимые консультации (в пределах 2 учебных часов перед каждым экзаменом);</w:t>
      </w:r>
    </w:p>
    <w:p w:rsidR="008561CA" w:rsidRPr="00B03553" w:rsidRDefault="008561CA" w:rsidP="005A3A86">
      <w:pPr>
        <w:numPr>
          <w:ilvl w:val="0"/>
          <w:numId w:val="13"/>
        </w:numPr>
        <w:shd w:val="clear" w:color="auto" w:fill="FFFFFF"/>
        <w:ind w:left="480" w:firstLine="567"/>
        <w:jc w:val="both"/>
        <w:rPr>
          <w:color w:val="000000"/>
        </w:rPr>
      </w:pPr>
      <w:r w:rsidRPr="00B03553">
        <w:rPr>
          <w:color w:val="000000"/>
        </w:rPr>
        <w:t>брать учебную литературу из библиотечного фонда общеобразовательного учреждения;</w:t>
      </w:r>
    </w:p>
    <w:p w:rsidR="008561CA" w:rsidRPr="00B03553" w:rsidRDefault="008561CA" w:rsidP="00B03553">
      <w:pPr>
        <w:numPr>
          <w:ilvl w:val="0"/>
          <w:numId w:val="13"/>
        </w:numPr>
        <w:shd w:val="clear" w:color="auto" w:fill="FFFFFF"/>
        <w:spacing w:before="100" w:beforeAutospacing="1"/>
        <w:ind w:left="480" w:firstLine="567"/>
        <w:jc w:val="both"/>
        <w:rPr>
          <w:color w:val="000000"/>
        </w:rPr>
      </w:pPr>
      <w:r w:rsidRPr="00B03553">
        <w:rPr>
          <w:color w:val="000000"/>
        </w:rPr>
        <w:t>посещать лабораторные и практические занятия;</w:t>
      </w:r>
    </w:p>
    <w:p w:rsidR="008561CA" w:rsidRPr="00B03553" w:rsidRDefault="008561CA" w:rsidP="00B03553">
      <w:pPr>
        <w:numPr>
          <w:ilvl w:val="0"/>
          <w:numId w:val="13"/>
        </w:numPr>
        <w:shd w:val="clear" w:color="auto" w:fill="FFFFFF"/>
        <w:spacing w:before="100" w:beforeAutospacing="1"/>
        <w:ind w:left="480" w:firstLine="567"/>
        <w:jc w:val="both"/>
        <w:rPr>
          <w:color w:val="000000"/>
        </w:rPr>
      </w:pPr>
      <w:r w:rsidRPr="00B03553">
        <w:rPr>
          <w:color w:val="000000"/>
        </w:rPr>
        <w:t>принимать участие в различных олимпиадах и конкурсах, централизованном тестировании.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2.1.6.Экстерны, не прошедшие промежуточную аттестацию по двум и более предметам, не явившиеся на государственную (итоговую) аттестацию без уважительных причин, обязаны ликвидировать академическую задолженность в течение след</w:t>
      </w:r>
      <w:r w:rsidR="00DC57B7" w:rsidRPr="00B03553">
        <w:rPr>
          <w:color w:val="000000"/>
        </w:rPr>
        <w:t>ующего учебного года, Гимназия обязана</w:t>
      </w:r>
      <w:r w:rsidRPr="00B03553">
        <w:rPr>
          <w:color w:val="000000"/>
        </w:rPr>
        <w:t xml:space="preserve"> создать условия </w:t>
      </w:r>
      <w:r w:rsidR="00880EF9" w:rsidRPr="00B03553">
        <w:rPr>
          <w:color w:val="000000"/>
        </w:rPr>
        <w:t>учащимися</w:t>
      </w:r>
      <w:r w:rsidRPr="00B03553">
        <w:rPr>
          <w:color w:val="000000"/>
        </w:rPr>
        <w:t xml:space="preserve"> для ликвидации этой задолженности и обеспечить </w:t>
      </w:r>
      <w:proofErr w:type="gramStart"/>
      <w:r w:rsidRPr="00B03553">
        <w:rPr>
          <w:color w:val="000000"/>
        </w:rPr>
        <w:t>контроль за</w:t>
      </w:r>
      <w:proofErr w:type="gramEnd"/>
      <w:r w:rsidRPr="00B03553">
        <w:rPr>
          <w:color w:val="000000"/>
        </w:rPr>
        <w:t xml:space="preserve"> своевременностью её ликвидации.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r w:rsidR="00880EF9" w:rsidRPr="00B03553">
        <w:rPr>
          <w:color w:val="000000"/>
        </w:rPr>
        <w:t>учащийся</w:t>
      </w:r>
      <w:r w:rsidRPr="00B03553">
        <w:rPr>
          <w:color w:val="000000"/>
        </w:rPr>
        <w:t xml:space="preserve">, достигший возраста пятнадцати лет, может оставить </w:t>
      </w:r>
      <w:r w:rsidR="00DC57B7" w:rsidRPr="00B03553">
        <w:rPr>
          <w:color w:val="000000"/>
        </w:rPr>
        <w:t>гимназию</w:t>
      </w:r>
      <w:r w:rsidRPr="00B03553">
        <w:rPr>
          <w:color w:val="000000"/>
        </w:rPr>
        <w:t xml:space="preserve">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</w:t>
      </w:r>
    </w:p>
    <w:p w:rsidR="008561CA" w:rsidRDefault="008561CA" w:rsidP="00C15FFA">
      <w:pPr>
        <w:shd w:val="clear" w:color="auto" w:fill="FFFFFF"/>
        <w:ind w:firstLine="567"/>
        <w:rPr>
          <w:b/>
          <w:bCs/>
          <w:color w:val="000000"/>
        </w:rPr>
      </w:pPr>
      <w:r w:rsidRPr="00B03553">
        <w:rPr>
          <w:b/>
          <w:bCs/>
          <w:color w:val="000000"/>
        </w:rPr>
        <w:t>2.2. Аттестация экстернов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2.2.1. Порядок, форма и сроки проведения промежуточной аттестации устанавливаются </w:t>
      </w:r>
      <w:r w:rsidR="001E2D7C" w:rsidRPr="00B03553">
        <w:rPr>
          <w:color w:val="000000"/>
        </w:rPr>
        <w:t>Гимназией и отражаются в У</w:t>
      </w:r>
      <w:r w:rsidRPr="00B03553">
        <w:rPr>
          <w:color w:val="000000"/>
        </w:rPr>
        <w:t>ставе.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2.2.2. Государственная (итоговая) аттестация экстернов проводится в соответствии с действующим законодательством Российской Федерации в области образования в части проведения государственной (итоговой) аттестации выпускников 9, 11 классов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2.2.3. Промежуточная аттестация экстернов предшествует государственной (итоговой) аттестации и проводится по предметам инвариантной части учебного плана </w:t>
      </w:r>
      <w:r w:rsidR="001E2D7C" w:rsidRPr="00B03553">
        <w:rPr>
          <w:color w:val="000000"/>
        </w:rPr>
        <w:t>Гимназии</w:t>
      </w:r>
      <w:r w:rsidRPr="00B03553">
        <w:rPr>
          <w:color w:val="000000"/>
        </w:rPr>
        <w:t>, кроме предметов образовательных областей "искусство", "физическая культура", "технология", если эти предметы не являются профильными</w:t>
      </w:r>
      <w:r w:rsidR="001E2D7C" w:rsidRPr="00B03553">
        <w:rPr>
          <w:color w:val="000000"/>
        </w:rPr>
        <w:t xml:space="preserve"> в</w:t>
      </w:r>
      <w:r w:rsidRPr="00B03553">
        <w:rPr>
          <w:color w:val="000000"/>
        </w:rPr>
        <w:t xml:space="preserve"> классе. Выбор иностранного языка осуществляется экстерном и указывается в заявлении о зачислении.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2.2.4. По решению </w:t>
      </w:r>
      <w:r w:rsidR="001E2D7C" w:rsidRPr="00B03553">
        <w:rPr>
          <w:color w:val="000000"/>
        </w:rPr>
        <w:t>директора гимназии</w:t>
      </w:r>
      <w:r w:rsidRPr="00B03553">
        <w:rPr>
          <w:color w:val="000000"/>
        </w:rPr>
        <w:t xml:space="preserve"> экстерну могут быть </w:t>
      </w:r>
      <w:proofErr w:type="spellStart"/>
      <w:r w:rsidRPr="00B03553">
        <w:rPr>
          <w:color w:val="000000"/>
        </w:rPr>
        <w:t>перезачтены</w:t>
      </w:r>
      <w:proofErr w:type="spellEnd"/>
      <w:r w:rsidRPr="00B03553">
        <w:rPr>
          <w:color w:val="000000"/>
        </w:rPr>
        <w:t xml:space="preserve"> отметки по предметам, полученные ранее в другом образовательном учреждении.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2.2.5. 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2.2.6. По окончании учебного года или при отчислении из </w:t>
      </w:r>
      <w:r w:rsidR="001E2D7C" w:rsidRPr="00B03553">
        <w:rPr>
          <w:color w:val="000000"/>
        </w:rPr>
        <w:t>Гимназии</w:t>
      </w:r>
      <w:r w:rsidRPr="00B03553">
        <w:rPr>
          <w:color w:val="000000"/>
        </w:rPr>
        <w:t xml:space="preserve"> экстерну выдается справка о промежуточной аттестации по установленной форме.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2.2.7. Экстернам, прошедшим государственную (итоговую) аттестацию, выдается документ государственного образца об основном общем образовании.</w:t>
      </w:r>
    </w:p>
    <w:p w:rsidR="008561CA" w:rsidRPr="00B03553" w:rsidRDefault="00880EF9" w:rsidP="00B03553">
      <w:pPr>
        <w:shd w:val="clear" w:color="auto" w:fill="FFFFFF"/>
        <w:spacing w:before="100" w:beforeAutospacing="1"/>
        <w:jc w:val="center"/>
        <w:rPr>
          <w:color w:val="000000"/>
        </w:rPr>
      </w:pPr>
      <w:r w:rsidRPr="00B03553">
        <w:rPr>
          <w:b/>
          <w:bCs/>
          <w:color w:val="000000"/>
        </w:rPr>
        <w:t xml:space="preserve">3. </w:t>
      </w:r>
      <w:r w:rsidR="008561CA" w:rsidRPr="00B03553">
        <w:rPr>
          <w:b/>
          <w:bCs/>
          <w:color w:val="000000"/>
        </w:rPr>
        <w:t>Получение общего образования в форме семейного образования.</w:t>
      </w:r>
    </w:p>
    <w:p w:rsidR="008561CA" w:rsidRDefault="00880EF9" w:rsidP="00C15FFA">
      <w:pPr>
        <w:shd w:val="clear" w:color="auto" w:fill="FFFFFF"/>
        <w:ind w:left="567"/>
        <w:rPr>
          <w:b/>
          <w:bCs/>
          <w:color w:val="000000"/>
        </w:rPr>
      </w:pPr>
      <w:r w:rsidRPr="00B03553">
        <w:rPr>
          <w:b/>
          <w:bCs/>
          <w:color w:val="000000"/>
        </w:rPr>
        <w:t>3.1.</w:t>
      </w:r>
      <w:r w:rsidR="008561CA" w:rsidRPr="00B03553">
        <w:rPr>
          <w:b/>
          <w:bCs/>
          <w:color w:val="000000"/>
        </w:rPr>
        <w:t xml:space="preserve">Аттестация </w:t>
      </w:r>
      <w:r w:rsidRPr="00B03553">
        <w:rPr>
          <w:b/>
          <w:bCs/>
          <w:color w:val="000000"/>
        </w:rPr>
        <w:t>учащегося</w:t>
      </w:r>
      <w:r w:rsidR="008561CA" w:rsidRPr="00B03553">
        <w:rPr>
          <w:b/>
          <w:bCs/>
          <w:color w:val="000000"/>
        </w:rPr>
        <w:t>.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3.1.1.</w:t>
      </w:r>
      <w:r w:rsidR="008561CA" w:rsidRPr="00B03553">
        <w:rPr>
          <w:color w:val="000000"/>
        </w:rPr>
        <w:t xml:space="preserve">Порядок проведения промежуточной аттестации </w:t>
      </w:r>
      <w:r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, осваивающего общеобразовательные программы в форме семейного образования, определяется </w:t>
      </w:r>
      <w:r w:rsidR="001E2D7C" w:rsidRPr="00B03553">
        <w:rPr>
          <w:color w:val="000000"/>
        </w:rPr>
        <w:lastRenderedPageBreak/>
        <w:t>Гимназией</w:t>
      </w:r>
      <w:r w:rsidR="008561CA" w:rsidRPr="00B03553">
        <w:rPr>
          <w:color w:val="000000"/>
        </w:rPr>
        <w:t xml:space="preserve"> самостоятельно и отражается в договоре между </w:t>
      </w:r>
      <w:r w:rsidR="001E2D7C" w:rsidRPr="00B03553">
        <w:rPr>
          <w:color w:val="000000"/>
        </w:rPr>
        <w:t>гимназией</w:t>
      </w:r>
      <w:r w:rsidR="008561CA" w:rsidRPr="00B03553">
        <w:rPr>
          <w:color w:val="000000"/>
        </w:rPr>
        <w:t xml:space="preserve"> и родителями (законными представителями) </w:t>
      </w:r>
      <w:r w:rsidRPr="00B03553">
        <w:rPr>
          <w:color w:val="000000"/>
        </w:rPr>
        <w:t>учащегося</w:t>
      </w:r>
      <w:r w:rsidR="008561CA" w:rsidRPr="00B03553">
        <w:rPr>
          <w:color w:val="000000"/>
        </w:rPr>
        <w:t>.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3.1.2.</w:t>
      </w:r>
      <w:r w:rsidR="008561CA" w:rsidRPr="00B03553">
        <w:rPr>
          <w:color w:val="000000"/>
        </w:rPr>
        <w:t>Государственная (итоговая) аттестация выпускниковIXкласса, осваивающих общеобразовательные программы в форме семейного образования, проводится в соответствии с действующим законодательством Российской Федерации в области образования в части проведения государственной (итоговой) аттестации выпускников 9 классов</w:t>
      </w:r>
    </w:p>
    <w:p w:rsidR="008561CA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3.1.3.</w:t>
      </w:r>
      <w:r w:rsidR="008561CA" w:rsidRPr="00B03553">
        <w:rPr>
          <w:color w:val="000000"/>
        </w:rPr>
        <w:t xml:space="preserve">Результаты промежуточной и государственной (итоговой) аттестации фиксируются в журнале класса, где числится </w:t>
      </w:r>
      <w:r w:rsidRPr="00B03553">
        <w:rPr>
          <w:color w:val="000000"/>
        </w:rPr>
        <w:t>учащийся</w:t>
      </w:r>
      <w:r w:rsidR="008561CA" w:rsidRPr="00B03553">
        <w:rPr>
          <w:color w:val="000000"/>
        </w:rPr>
        <w:t>.</w:t>
      </w:r>
    </w:p>
    <w:p w:rsidR="008561CA" w:rsidRDefault="00880EF9" w:rsidP="00C15FFA">
      <w:pPr>
        <w:shd w:val="clear" w:color="auto" w:fill="FFFFFF"/>
        <w:rPr>
          <w:b/>
          <w:bCs/>
          <w:color w:val="000000"/>
        </w:rPr>
      </w:pPr>
      <w:r w:rsidRPr="00B03553">
        <w:rPr>
          <w:b/>
          <w:bCs/>
          <w:color w:val="000000"/>
        </w:rPr>
        <w:t>3.2.</w:t>
      </w:r>
      <w:r w:rsidR="008561CA" w:rsidRPr="00B03553">
        <w:rPr>
          <w:b/>
          <w:bCs/>
          <w:color w:val="000000"/>
        </w:rPr>
        <w:t xml:space="preserve">Обеспечение освоения </w:t>
      </w:r>
      <w:r w:rsidRPr="00B03553">
        <w:rPr>
          <w:b/>
          <w:bCs/>
          <w:color w:val="000000"/>
        </w:rPr>
        <w:t>учащимися</w:t>
      </w:r>
      <w:r w:rsidR="008561CA" w:rsidRPr="00B03553">
        <w:rPr>
          <w:b/>
          <w:bCs/>
          <w:color w:val="000000"/>
        </w:rPr>
        <w:t xml:space="preserve"> общеобразовательныхпрограмм в форме семейного образования.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3.2.1.</w:t>
      </w:r>
      <w:r w:rsidR="008561CA" w:rsidRPr="00B03553">
        <w:rPr>
          <w:color w:val="000000"/>
        </w:rPr>
        <w:t>Родител</w:t>
      </w:r>
      <w:proofErr w:type="gramStart"/>
      <w:r w:rsidR="008561CA" w:rsidRPr="00B03553">
        <w:rPr>
          <w:color w:val="000000"/>
        </w:rPr>
        <w:t>и(</w:t>
      </w:r>
      <w:proofErr w:type="gramEnd"/>
      <w:r w:rsidR="008561CA" w:rsidRPr="00B03553">
        <w:rPr>
          <w:color w:val="000000"/>
        </w:rPr>
        <w:t xml:space="preserve">законные представители) </w:t>
      </w:r>
      <w:r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, осваивающего общеобразовательные программы в форме семейного образования, заключают договор с </w:t>
      </w:r>
      <w:r w:rsidR="001E2D7C" w:rsidRPr="00B03553">
        <w:rPr>
          <w:color w:val="000000"/>
        </w:rPr>
        <w:t>Гимназией</w:t>
      </w:r>
      <w:r w:rsidR="008561CA" w:rsidRPr="00B03553">
        <w:rPr>
          <w:color w:val="000000"/>
        </w:rPr>
        <w:t xml:space="preserve"> об организации освоения общеобразовательных программ в форме семейного образования.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В соответствии с пожеланием родителей (законных представителей) договором может быть предусмотрено:</w:t>
      </w:r>
    </w:p>
    <w:p w:rsidR="008561CA" w:rsidRPr="00B03553" w:rsidRDefault="008561CA" w:rsidP="00B03553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обеспечение руководства по освоению общеобразовательных программ педагогами </w:t>
      </w:r>
      <w:r w:rsidR="001E2D7C" w:rsidRPr="00B03553">
        <w:rPr>
          <w:color w:val="000000"/>
        </w:rPr>
        <w:t>гимназии</w:t>
      </w:r>
      <w:r w:rsidRPr="00B03553">
        <w:rPr>
          <w:color w:val="000000"/>
        </w:rPr>
        <w:t>;</w:t>
      </w:r>
    </w:p>
    <w:p w:rsidR="008561CA" w:rsidRPr="00B03553" w:rsidRDefault="008561CA" w:rsidP="00B03553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проведение индивидуальных занятий с </w:t>
      </w:r>
      <w:r w:rsidR="00880EF9" w:rsidRPr="00B03553">
        <w:rPr>
          <w:color w:val="000000"/>
        </w:rPr>
        <w:t>учащимися</w:t>
      </w:r>
      <w:r w:rsidRPr="00B03553">
        <w:rPr>
          <w:color w:val="000000"/>
        </w:rPr>
        <w:t xml:space="preserve"> по всем или нескольким предметам учителями</w:t>
      </w:r>
      <w:r w:rsidR="001E2D7C" w:rsidRPr="00B03553">
        <w:rPr>
          <w:color w:val="000000"/>
        </w:rPr>
        <w:t xml:space="preserve"> Гимназии</w:t>
      </w:r>
      <w:r w:rsidRPr="00B03553">
        <w:rPr>
          <w:color w:val="000000"/>
        </w:rPr>
        <w:t>;</w:t>
      </w:r>
    </w:p>
    <w:p w:rsidR="008561CA" w:rsidRPr="00B03553" w:rsidRDefault="008561CA" w:rsidP="00B03553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самостоятельное освоение </w:t>
      </w:r>
      <w:r w:rsidR="00880EF9" w:rsidRPr="00B03553">
        <w:rPr>
          <w:color w:val="000000"/>
        </w:rPr>
        <w:t>учащимися</w:t>
      </w:r>
      <w:r w:rsidRPr="00B03553">
        <w:rPr>
          <w:color w:val="000000"/>
        </w:rPr>
        <w:t xml:space="preserve"> общеобразовательных программ.</w:t>
      </w:r>
    </w:p>
    <w:p w:rsidR="008561CA" w:rsidRPr="00B03553" w:rsidRDefault="00880EF9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3.2.2.</w:t>
      </w:r>
      <w:r w:rsidR="001E2D7C" w:rsidRPr="00B03553">
        <w:rPr>
          <w:color w:val="000000"/>
        </w:rPr>
        <w:t xml:space="preserve">Гимназия </w:t>
      </w:r>
      <w:r w:rsidR="008561CA" w:rsidRPr="00B03553">
        <w:rPr>
          <w:color w:val="000000"/>
        </w:rPr>
        <w:t>в соответствии с договором:</w:t>
      </w:r>
    </w:p>
    <w:p w:rsidR="008561CA" w:rsidRPr="00B03553" w:rsidRDefault="008561CA" w:rsidP="00B0355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предоставляет </w:t>
      </w:r>
      <w:r w:rsidR="00BD65AC" w:rsidRPr="00B03553">
        <w:rPr>
          <w:color w:val="000000"/>
        </w:rPr>
        <w:t>учащемуся</w:t>
      </w:r>
      <w:r w:rsidRPr="00B03553">
        <w:rPr>
          <w:color w:val="000000"/>
        </w:rPr>
        <w:t xml:space="preserve"> на время бесплатно учебники и другую литературу, имеющуюся в библиотеке;</w:t>
      </w:r>
    </w:p>
    <w:p w:rsidR="008561CA" w:rsidRPr="00B03553" w:rsidRDefault="008561CA" w:rsidP="00B0355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 xml:space="preserve">обеспечивает </w:t>
      </w:r>
      <w:r w:rsidR="00BD65AC" w:rsidRPr="00B03553">
        <w:rPr>
          <w:color w:val="000000"/>
        </w:rPr>
        <w:t>учащемуся</w:t>
      </w:r>
      <w:r w:rsidRPr="00B03553">
        <w:rPr>
          <w:color w:val="000000"/>
        </w:rPr>
        <w:t xml:space="preserve"> методическую и консультативную помощь, необходимую для освоения программ;</w:t>
      </w:r>
    </w:p>
    <w:p w:rsidR="008561CA" w:rsidRPr="00B03553" w:rsidRDefault="008561CA" w:rsidP="00B0355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>предоставляет возможность выполнить практические и лабораторные работы, предусмотре</w:t>
      </w:r>
      <w:r w:rsidR="001E2D7C" w:rsidRPr="00B03553">
        <w:rPr>
          <w:color w:val="000000"/>
        </w:rPr>
        <w:t>нные программой, на имеющемся</w:t>
      </w:r>
      <w:r w:rsidRPr="00B03553">
        <w:rPr>
          <w:color w:val="000000"/>
        </w:rPr>
        <w:t xml:space="preserve"> оборудовании;</w:t>
      </w:r>
    </w:p>
    <w:p w:rsidR="008561CA" w:rsidRPr="00B03553" w:rsidRDefault="008561CA" w:rsidP="00B0355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B03553">
        <w:rPr>
          <w:color w:val="000000"/>
        </w:rPr>
        <w:t>осущест</w:t>
      </w:r>
      <w:r w:rsidR="00BD65AC" w:rsidRPr="00B03553">
        <w:rPr>
          <w:color w:val="000000"/>
        </w:rPr>
        <w:t>вляет промежуточную (четвертную</w:t>
      </w:r>
      <w:r w:rsidRPr="00B03553">
        <w:rPr>
          <w:color w:val="000000"/>
        </w:rPr>
        <w:t>, годовую) и государственную (итоговую) аттестацию.</w:t>
      </w:r>
    </w:p>
    <w:p w:rsidR="008561CA" w:rsidRPr="00B03553" w:rsidRDefault="00BD65AC" w:rsidP="00B03553">
      <w:pPr>
        <w:shd w:val="clear" w:color="auto" w:fill="FFFFFF"/>
        <w:ind w:left="360"/>
        <w:rPr>
          <w:color w:val="000000"/>
        </w:rPr>
      </w:pPr>
      <w:r w:rsidRPr="00B03553">
        <w:rPr>
          <w:b/>
          <w:bCs/>
          <w:color w:val="000000"/>
        </w:rPr>
        <w:t>3.3.</w:t>
      </w:r>
      <w:r w:rsidR="008561CA" w:rsidRPr="00B03553">
        <w:rPr>
          <w:b/>
          <w:bCs/>
          <w:color w:val="000000"/>
        </w:rPr>
        <w:t>Финансовое обеспечение семейного образования.</w:t>
      </w:r>
    </w:p>
    <w:p w:rsidR="001E2D7C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3.3.1.</w:t>
      </w:r>
      <w:r w:rsidR="008561CA" w:rsidRPr="00B03553">
        <w:rPr>
          <w:color w:val="000000"/>
        </w:rPr>
        <w:t xml:space="preserve">Родителям (законным представителям) </w:t>
      </w:r>
      <w:r w:rsidR="00880EF9"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, осваивающего общеобразовательные программы в форме семейного образования, выплачиваются дополнительные денежные средства в размере затрат на образование каждого </w:t>
      </w:r>
      <w:r w:rsidR="00880EF9"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 на соответствующем этапе образования в </w:t>
      </w:r>
      <w:r w:rsidR="001E2D7C" w:rsidRPr="00B03553">
        <w:rPr>
          <w:color w:val="000000"/>
        </w:rPr>
        <w:t>Гимназии</w:t>
      </w:r>
      <w:r w:rsidR="008561CA" w:rsidRPr="00B03553">
        <w:rPr>
          <w:color w:val="000000"/>
        </w:rPr>
        <w:t>, определяемых государственными (в том числе ведомственными) или местными нормативами финансирования.</w:t>
      </w:r>
    </w:p>
    <w:p w:rsidR="008561CA" w:rsidRPr="00B03553" w:rsidRDefault="008561CA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 xml:space="preserve">Выплаты производятся </w:t>
      </w:r>
      <w:proofErr w:type="gramStart"/>
      <w:r w:rsidRPr="00B03553">
        <w:rPr>
          <w:color w:val="000000"/>
        </w:rPr>
        <w:t xml:space="preserve">в соответствии с договором об организации освоения общеобразовательных программ в форме семейного образования между </w:t>
      </w:r>
      <w:r w:rsidR="001E2D7C" w:rsidRPr="00B03553">
        <w:rPr>
          <w:color w:val="000000"/>
        </w:rPr>
        <w:t>Гимназией</w:t>
      </w:r>
      <w:proofErr w:type="gramEnd"/>
      <w:r w:rsidRPr="00B03553">
        <w:rPr>
          <w:color w:val="000000"/>
        </w:rPr>
        <w:t xml:space="preserve"> и родителями (законными представителями) </w:t>
      </w:r>
      <w:r w:rsidR="00880EF9" w:rsidRPr="00B03553">
        <w:rPr>
          <w:color w:val="000000"/>
        </w:rPr>
        <w:t>учащегося</w:t>
      </w:r>
      <w:r w:rsidRPr="00B03553">
        <w:rPr>
          <w:color w:val="000000"/>
        </w:rPr>
        <w:t xml:space="preserve"> из фонда экономии средств </w:t>
      </w:r>
      <w:r w:rsidR="001E2D7C" w:rsidRPr="00B03553">
        <w:rPr>
          <w:color w:val="000000"/>
        </w:rPr>
        <w:t>Гимназии</w:t>
      </w:r>
      <w:r w:rsidRPr="00B03553">
        <w:rPr>
          <w:color w:val="000000"/>
        </w:rPr>
        <w:t xml:space="preserve"> при условии наличия финансовых средств.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3.3.2.</w:t>
      </w:r>
      <w:r w:rsidR="008561CA" w:rsidRPr="00B03553">
        <w:rPr>
          <w:color w:val="000000"/>
        </w:rPr>
        <w:t xml:space="preserve">Дополнительные расходы, произведенные родителями (законными представителями) </w:t>
      </w:r>
      <w:r w:rsidR="00880EF9"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 сверх выплаченных денежных средств, покрываются ими самостоятельно.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B03553">
        <w:rPr>
          <w:color w:val="000000"/>
        </w:rPr>
        <w:t>3.3.3.</w:t>
      </w:r>
      <w:r w:rsidR="008561CA" w:rsidRPr="00B03553">
        <w:rPr>
          <w:color w:val="000000"/>
        </w:rPr>
        <w:t xml:space="preserve">Родители </w:t>
      </w:r>
      <w:r w:rsidR="00C15FFA">
        <w:rPr>
          <w:color w:val="000000"/>
        </w:rPr>
        <w:t>учащи</w:t>
      </w:r>
      <w:r w:rsidR="008561CA" w:rsidRPr="00B03553">
        <w:rPr>
          <w:color w:val="000000"/>
        </w:rPr>
        <w:t xml:space="preserve">хся, осваивающих общеобразовательные программы в форме семейного образования, не лишаются права на дополнительные выплаты и компенсации, предусмотренные для обучающихся </w:t>
      </w:r>
      <w:r w:rsidR="001E2D7C" w:rsidRPr="00B03553">
        <w:rPr>
          <w:color w:val="000000"/>
        </w:rPr>
        <w:t>Гимназии</w:t>
      </w:r>
      <w:r w:rsidR="008561CA" w:rsidRPr="00B03553">
        <w:rPr>
          <w:color w:val="000000"/>
        </w:rPr>
        <w:t>.</w:t>
      </w:r>
      <w:proofErr w:type="gramEnd"/>
    </w:p>
    <w:p w:rsidR="008561CA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3.3.4.</w:t>
      </w:r>
      <w:r w:rsidR="008561CA" w:rsidRPr="00B03553">
        <w:rPr>
          <w:color w:val="000000"/>
        </w:rPr>
        <w:t xml:space="preserve">Оплата труда учителей, привлекаемых для работы с </w:t>
      </w:r>
      <w:r w:rsidR="00880EF9" w:rsidRPr="00B03553">
        <w:rPr>
          <w:color w:val="000000"/>
        </w:rPr>
        <w:t>учащимися</w:t>
      </w:r>
      <w:r w:rsidR="008561CA" w:rsidRPr="00B03553">
        <w:rPr>
          <w:color w:val="000000"/>
        </w:rPr>
        <w:t xml:space="preserve"> в соответствии с договором об организации освоения общеобразовательных программ в форме семейного образования между </w:t>
      </w:r>
      <w:r w:rsidR="001E2D7C" w:rsidRPr="00B03553">
        <w:rPr>
          <w:color w:val="000000"/>
        </w:rPr>
        <w:t>Гимназией</w:t>
      </w:r>
      <w:r w:rsidR="008561CA" w:rsidRPr="00B03553">
        <w:rPr>
          <w:color w:val="000000"/>
        </w:rPr>
        <w:t xml:space="preserve"> и родителями (законными представителями) </w:t>
      </w:r>
      <w:r w:rsidR="00880EF9" w:rsidRPr="00B03553">
        <w:rPr>
          <w:color w:val="000000"/>
        </w:rPr>
        <w:t>учащегося</w:t>
      </w:r>
      <w:r w:rsidR="008561CA" w:rsidRPr="00B03553">
        <w:rPr>
          <w:color w:val="000000"/>
        </w:rPr>
        <w:t xml:space="preserve">, производится за фактическое количество проведенных занятий исходя из установленной </w:t>
      </w:r>
      <w:r w:rsidR="008561CA" w:rsidRPr="00B03553">
        <w:rPr>
          <w:color w:val="000000"/>
        </w:rPr>
        <w:lastRenderedPageBreak/>
        <w:t xml:space="preserve">ставки заработной платы учителя. Порядок учета проведенных учителем занятий устанавливается </w:t>
      </w:r>
      <w:r w:rsidR="001E2D7C" w:rsidRPr="00B03553">
        <w:rPr>
          <w:color w:val="000000"/>
        </w:rPr>
        <w:t>Гимназией</w:t>
      </w:r>
      <w:r w:rsidR="008561CA" w:rsidRPr="00B03553">
        <w:rPr>
          <w:color w:val="000000"/>
        </w:rPr>
        <w:t xml:space="preserve"> самостоятельно.</w:t>
      </w:r>
    </w:p>
    <w:p w:rsidR="00B03553" w:rsidRPr="00B03553" w:rsidRDefault="00B03553" w:rsidP="00B03553">
      <w:pPr>
        <w:shd w:val="clear" w:color="auto" w:fill="FFFFFF"/>
        <w:ind w:firstLine="567"/>
        <w:jc w:val="both"/>
        <w:rPr>
          <w:color w:val="000000"/>
        </w:rPr>
      </w:pPr>
    </w:p>
    <w:p w:rsidR="008561CA" w:rsidRPr="00B03553" w:rsidRDefault="008561CA" w:rsidP="00B03553">
      <w:pPr>
        <w:pStyle w:val="a3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B03553">
        <w:rPr>
          <w:b/>
          <w:bCs/>
          <w:color w:val="000000"/>
        </w:rPr>
        <w:t>Получение общего образования в форме обучения учащихся поиндивидуальному учебному плану.</w:t>
      </w:r>
    </w:p>
    <w:p w:rsidR="008561CA" w:rsidRDefault="008561CA" w:rsidP="00C15FFA">
      <w:pPr>
        <w:shd w:val="clear" w:color="auto" w:fill="FFFFFF"/>
        <w:jc w:val="center"/>
        <w:rPr>
          <w:b/>
          <w:bCs/>
          <w:color w:val="000000"/>
        </w:rPr>
      </w:pPr>
      <w:r w:rsidRPr="00B03553">
        <w:rPr>
          <w:b/>
          <w:bCs/>
          <w:color w:val="000000"/>
        </w:rPr>
        <w:t xml:space="preserve">4.1. Порядок организация </w:t>
      </w:r>
      <w:proofErr w:type="gramStart"/>
      <w:r w:rsidRPr="00B03553">
        <w:rPr>
          <w:b/>
          <w:bCs/>
          <w:color w:val="000000"/>
        </w:rPr>
        <w:t>обучения</w:t>
      </w:r>
      <w:proofErr w:type="gramEnd"/>
      <w:r w:rsidRPr="00B03553">
        <w:rPr>
          <w:b/>
          <w:bCs/>
          <w:color w:val="000000"/>
        </w:rPr>
        <w:t xml:space="preserve"> по индивидуальному учебному плану.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4.1.1.</w:t>
      </w:r>
      <w:r w:rsidR="008561CA" w:rsidRPr="00B03553">
        <w:rPr>
          <w:color w:val="000000"/>
        </w:rPr>
        <w:t xml:space="preserve">Организация </w:t>
      </w:r>
      <w:proofErr w:type="gramStart"/>
      <w:r w:rsidR="008561CA" w:rsidRPr="00B03553">
        <w:rPr>
          <w:color w:val="000000"/>
        </w:rPr>
        <w:t>обучения</w:t>
      </w:r>
      <w:proofErr w:type="gramEnd"/>
      <w:r w:rsidR="008561CA" w:rsidRPr="00B03553">
        <w:rPr>
          <w:color w:val="000000"/>
        </w:rPr>
        <w:t xml:space="preserve"> по индивидуальному учебному плану осуществляется </w:t>
      </w:r>
      <w:r w:rsidR="001E2D7C" w:rsidRPr="00B03553">
        <w:rPr>
          <w:color w:val="000000"/>
        </w:rPr>
        <w:t>Гимназией</w:t>
      </w:r>
      <w:r w:rsidR="008561CA" w:rsidRPr="00B03553">
        <w:rPr>
          <w:color w:val="000000"/>
        </w:rPr>
        <w:t>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4.1.2.</w:t>
      </w:r>
      <w:r w:rsidR="008561CA" w:rsidRPr="00B03553">
        <w:rPr>
          <w:color w:val="000000"/>
        </w:rPr>
        <w:t xml:space="preserve">Условия </w:t>
      </w:r>
      <w:proofErr w:type="gramStart"/>
      <w:r w:rsidR="008561CA" w:rsidRPr="00B03553">
        <w:rPr>
          <w:color w:val="000000"/>
        </w:rPr>
        <w:t>обучения</w:t>
      </w:r>
      <w:proofErr w:type="gramEnd"/>
      <w:r w:rsidR="008561CA" w:rsidRPr="00B03553">
        <w:rPr>
          <w:color w:val="000000"/>
        </w:rPr>
        <w:t xml:space="preserve">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4.1.3.</w:t>
      </w:r>
      <w:r w:rsidR="008561CA" w:rsidRPr="00B03553">
        <w:rPr>
          <w:color w:val="000000"/>
        </w:rPr>
        <w:t xml:space="preserve">Основанием для </w:t>
      </w:r>
      <w:proofErr w:type="gramStart"/>
      <w:r w:rsidR="008561CA" w:rsidRPr="00B03553">
        <w:rPr>
          <w:color w:val="000000"/>
        </w:rPr>
        <w:t>обучения</w:t>
      </w:r>
      <w:proofErr w:type="gramEnd"/>
      <w:r w:rsidR="008561CA" w:rsidRPr="00B03553">
        <w:rPr>
          <w:color w:val="000000"/>
        </w:rPr>
        <w:t xml:space="preserve"> по индивидуальному учебному плану является: заявление родителей, </w:t>
      </w:r>
      <w:r w:rsidR="00B03553" w:rsidRPr="00B03553">
        <w:rPr>
          <w:color w:val="000000"/>
        </w:rPr>
        <w:t xml:space="preserve">заключение ПМПК, </w:t>
      </w:r>
      <w:r w:rsidR="008561CA" w:rsidRPr="00B03553">
        <w:rPr>
          <w:color w:val="000000"/>
        </w:rPr>
        <w:t>решение педагогическ</w:t>
      </w:r>
      <w:r w:rsidR="00B03553" w:rsidRPr="00B03553">
        <w:rPr>
          <w:color w:val="000000"/>
        </w:rPr>
        <w:t>ого совета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4.1.4.</w:t>
      </w:r>
      <w:r w:rsidR="008561CA" w:rsidRPr="00B03553">
        <w:rPr>
          <w:color w:val="000000"/>
        </w:rPr>
        <w:t xml:space="preserve">Количество учащихся, перешедших на </w:t>
      </w:r>
      <w:proofErr w:type="gramStart"/>
      <w:r w:rsidR="008561CA" w:rsidRPr="00B03553">
        <w:rPr>
          <w:color w:val="000000"/>
        </w:rPr>
        <w:t>обучение</w:t>
      </w:r>
      <w:proofErr w:type="gramEnd"/>
      <w:r w:rsidR="008561CA" w:rsidRPr="00B03553">
        <w:rPr>
          <w:color w:val="000000"/>
        </w:rPr>
        <w:t xml:space="preserve"> по индивидуальному учебному плану определяется имеющимися финансовыми средствами.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4.1.5.</w:t>
      </w:r>
      <w:r w:rsidR="008561CA" w:rsidRPr="00B03553">
        <w:rPr>
          <w:color w:val="000000"/>
        </w:rPr>
        <w:t xml:space="preserve">Обучение по индивидуальному учебному плану может быть организовано, как правило, для учащихся: а) с устойчивой </w:t>
      </w:r>
      <w:proofErr w:type="spellStart"/>
      <w:r w:rsidR="008561CA" w:rsidRPr="00B03553">
        <w:rPr>
          <w:color w:val="000000"/>
        </w:rPr>
        <w:t>дезадаптацией</w:t>
      </w:r>
      <w:proofErr w:type="spellEnd"/>
      <w:r w:rsidR="008561CA" w:rsidRPr="00B03553">
        <w:rPr>
          <w:color w:val="000000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 б) с высокой степенью успешности в освоении программ</w:t>
      </w:r>
      <w:proofErr w:type="gramStart"/>
      <w:r w:rsidR="008561CA" w:rsidRPr="00B03553">
        <w:rPr>
          <w:color w:val="000000"/>
        </w:rPr>
        <w:t>;в</w:t>
      </w:r>
      <w:proofErr w:type="gramEnd"/>
      <w:r w:rsidR="008561CA" w:rsidRPr="00B03553">
        <w:rPr>
          <w:color w:val="000000"/>
        </w:rPr>
        <w:t>) другие основания.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4.1.6.</w:t>
      </w:r>
      <w:proofErr w:type="gramStart"/>
      <w:r w:rsidR="008561CA" w:rsidRPr="00B03553">
        <w:rPr>
          <w:color w:val="000000"/>
        </w:rPr>
        <w:t xml:space="preserve">Учащемуся, </w:t>
      </w:r>
      <w:r w:rsidR="00C15FFA">
        <w:rPr>
          <w:color w:val="000000"/>
        </w:rPr>
        <w:t>получающему общего образование соответствующего уровня</w:t>
      </w:r>
      <w:r w:rsidR="008561CA" w:rsidRPr="00B03553">
        <w:rPr>
          <w:color w:val="000000"/>
        </w:rPr>
        <w:t xml:space="preserve"> по индивидуальному учебному плану предоставляется</w:t>
      </w:r>
      <w:proofErr w:type="gramEnd"/>
      <w:r w:rsidR="008561CA" w:rsidRPr="00B03553">
        <w:rPr>
          <w:color w:val="000000"/>
        </w:rPr>
        <w:t xml:space="preserve"> возможность получать необходимые консультации по учебным предметам, литературу из учебного фонда </w:t>
      </w:r>
      <w:r w:rsidR="001E2D7C" w:rsidRPr="00B03553">
        <w:rPr>
          <w:color w:val="000000"/>
        </w:rPr>
        <w:t>гимназии</w:t>
      </w:r>
      <w:r w:rsidR="008561CA" w:rsidRPr="00B03553">
        <w:rPr>
          <w:color w:val="000000"/>
        </w:rPr>
        <w:t xml:space="preserve">, пользоваться предметными кабинетами для проведения лабораторных работ, практических работ, продолжать обучение в порядке, определенном </w:t>
      </w:r>
      <w:r w:rsidR="001E2D7C" w:rsidRPr="00B03553">
        <w:rPr>
          <w:color w:val="000000"/>
        </w:rPr>
        <w:t>Гимназией и закрепленном в</w:t>
      </w:r>
      <w:r w:rsidR="008561CA" w:rsidRPr="00B03553">
        <w:rPr>
          <w:color w:val="000000"/>
        </w:rPr>
        <w:t xml:space="preserve"> Уставе.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4.1.7.</w:t>
      </w:r>
      <w:r w:rsidR="008561CA" w:rsidRPr="00B03553">
        <w:rPr>
          <w:color w:val="000000"/>
        </w:rPr>
        <w:t xml:space="preserve"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</w:t>
      </w:r>
      <w:r w:rsidR="005A3A86">
        <w:rPr>
          <w:color w:val="000000"/>
        </w:rPr>
        <w:t>Ф</w:t>
      </w:r>
      <w:r w:rsidR="008561CA" w:rsidRPr="00B03553">
        <w:rPr>
          <w:color w:val="000000"/>
        </w:rPr>
        <w:t>З</w:t>
      </w:r>
      <w:r w:rsidR="00C15FFA">
        <w:rPr>
          <w:color w:val="000000"/>
        </w:rPr>
        <w:t xml:space="preserve"> №273-ФЗ от 29.12.2012 г.</w:t>
      </w:r>
      <w:r w:rsidR="008561CA" w:rsidRPr="00B03553">
        <w:rPr>
          <w:color w:val="000000"/>
        </w:rPr>
        <w:t xml:space="preserve"> “Об образовании</w:t>
      </w:r>
      <w:r w:rsidR="005A3A86">
        <w:rPr>
          <w:color w:val="000000"/>
        </w:rPr>
        <w:t xml:space="preserve"> в Российской Федерации</w:t>
      </w:r>
      <w:r w:rsidR="008561CA" w:rsidRPr="00B03553">
        <w:rPr>
          <w:color w:val="000000"/>
        </w:rPr>
        <w:t>”.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4.1.8.</w:t>
      </w:r>
      <w:r w:rsidR="001E2D7C" w:rsidRPr="00B03553">
        <w:rPr>
          <w:color w:val="000000"/>
        </w:rPr>
        <w:t>Гимназия</w:t>
      </w:r>
      <w:r w:rsidR="008561CA" w:rsidRPr="00B03553">
        <w:rPr>
          <w:color w:val="000000"/>
        </w:rPr>
        <w:t xml:space="preserve"> с учетом запросов родителей и учащихся определяет сроки и уровень реализации программ.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4.1.9.</w:t>
      </w:r>
      <w:r w:rsidR="008561CA" w:rsidRPr="00B03553">
        <w:rPr>
          <w:color w:val="000000"/>
        </w:rPr>
        <w:t>Индивидуальную работу с учащимися могут вести научные работники, психологи и специалисты.</w:t>
      </w:r>
    </w:p>
    <w:p w:rsidR="008561CA" w:rsidRPr="00B03553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4.1.10.</w:t>
      </w:r>
      <w:r w:rsidR="008561CA" w:rsidRPr="00B03553">
        <w:rPr>
          <w:color w:val="000000"/>
        </w:rPr>
        <w:t xml:space="preserve">Индивидуальное расписание занятий, перечень программ </w:t>
      </w:r>
      <w:proofErr w:type="gramStart"/>
      <w:r w:rsidR="008561CA" w:rsidRPr="00B03553">
        <w:rPr>
          <w:color w:val="000000"/>
        </w:rPr>
        <w:t>обучения по предметам</w:t>
      </w:r>
      <w:proofErr w:type="gramEnd"/>
      <w:r w:rsidR="008561CA" w:rsidRPr="00B03553">
        <w:rPr>
          <w:color w:val="000000"/>
        </w:rPr>
        <w:t xml:space="preserve">, количество часов, формы и сроки текущего и итогового контроля, преподаватели ведущие обучение – оформляются приказом директора </w:t>
      </w:r>
      <w:r w:rsidR="00B03553" w:rsidRPr="00B03553">
        <w:rPr>
          <w:color w:val="000000"/>
        </w:rPr>
        <w:t>Гимназии</w:t>
      </w:r>
      <w:r w:rsidR="008561CA" w:rsidRPr="00B03553">
        <w:rPr>
          <w:color w:val="000000"/>
        </w:rPr>
        <w:t>.</w:t>
      </w:r>
    </w:p>
    <w:p w:rsidR="008561CA" w:rsidRDefault="00BD65AC" w:rsidP="00B03553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4.1.11.</w:t>
      </w:r>
      <w:r w:rsidR="008561CA" w:rsidRPr="00B03553">
        <w:rPr>
          <w:color w:val="000000"/>
        </w:rPr>
        <w:t>Аттестация и перевод учащихся осуществляется в соответствиис действующим законодательством Российской Федерации в области образования в части проведения государственной (итоговой) аттестации выпускников 9, 11 классов.</w:t>
      </w:r>
    </w:p>
    <w:p w:rsidR="008561CA" w:rsidRPr="00B03553" w:rsidRDefault="00C15FFA" w:rsidP="00C15FFA">
      <w:pPr>
        <w:shd w:val="clear" w:color="auto" w:fill="FFFFFF"/>
        <w:ind w:left="142" w:firstLine="425"/>
        <w:rPr>
          <w:color w:val="000000"/>
        </w:rPr>
      </w:pPr>
      <w:r>
        <w:rPr>
          <w:b/>
          <w:bCs/>
          <w:color w:val="000000"/>
        </w:rPr>
        <w:t>4</w:t>
      </w:r>
      <w:r w:rsidR="00BD65AC" w:rsidRPr="00B03553">
        <w:rPr>
          <w:b/>
          <w:bCs/>
          <w:color w:val="000000"/>
        </w:rPr>
        <w:t>.2.</w:t>
      </w:r>
      <w:r w:rsidR="008561CA" w:rsidRPr="00B03553">
        <w:rPr>
          <w:b/>
          <w:bCs/>
          <w:color w:val="000000"/>
        </w:rPr>
        <w:t>Финансовое обеспечение.</w:t>
      </w:r>
    </w:p>
    <w:p w:rsidR="008561CA" w:rsidRPr="00B03553" w:rsidRDefault="00BD65AC" w:rsidP="005A3A86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4.2.1.</w:t>
      </w:r>
      <w:proofErr w:type="gramStart"/>
      <w:r w:rsidR="008561CA" w:rsidRPr="00B03553">
        <w:rPr>
          <w:color w:val="000000"/>
        </w:rPr>
        <w:t>Обучение</w:t>
      </w:r>
      <w:proofErr w:type="gramEnd"/>
      <w:r w:rsidR="008561CA" w:rsidRPr="00B03553">
        <w:rPr>
          <w:color w:val="000000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8561CA" w:rsidRPr="00B03553" w:rsidRDefault="00BD65AC" w:rsidP="005A3A86">
      <w:pPr>
        <w:shd w:val="clear" w:color="auto" w:fill="FFFFFF"/>
        <w:ind w:firstLine="567"/>
        <w:jc w:val="both"/>
        <w:rPr>
          <w:color w:val="000000"/>
        </w:rPr>
      </w:pPr>
      <w:r w:rsidRPr="00B03553">
        <w:rPr>
          <w:color w:val="000000"/>
        </w:rPr>
        <w:t>4.2.2.</w:t>
      </w:r>
      <w:r w:rsidR="008561CA" w:rsidRPr="00B03553">
        <w:rPr>
          <w:color w:val="000000"/>
        </w:rPr>
        <w:t>На индивидуальную работу с учащимися в соответствии с Базисным планом отводится: 1-4 класс 8 часов, 5-8 класс 10 часов, 9класс 11 часов.</w:t>
      </w:r>
    </w:p>
    <w:p w:rsidR="008561CA" w:rsidRPr="008561CA" w:rsidRDefault="008561CA" w:rsidP="005A3A86">
      <w:pPr>
        <w:spacing w:line="276" w:lineRule="auto"/>
        <w:ind w:firstLine="567"/>
        <w:rPr>
          <w:sz w:val="28"/>
          <w:szCs w:val="28"/>
        </w:rPr>
      </w:pPr>
    </w:p>
    <w:p w:rsidR="008561CA" w:rsidRPr="008561CA" w:rsidRDefault="008561CA" w:rsidP="00B71A8E">
      <w:pPr>
        <w:spacing w:line="276" w:lineRule="auto"/>
        <w:ind w:firstLine="567"/>
        <w:rPr>
          <w:sz w:val="28"/>
          <w:szCs w:val="28"/>
        </w:rPr>
      </w:pPr>
    </w:p>
    <w:sectPr w:rsidR="008561CA" w:rsidRPr="008561CA" w:rsidSect="005D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1BD"/>
    <w:multiLevelType w:val="multilevel"/>
    <w:tmpl w:val="43F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D07"/>
    <w:multiLevelType w:val="multilevel"/>
    <w:tmpl w:val="B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0719"/>
    <w:multiLevelType w:val="multilevel"/>
    <w:tmpl w:val="DCD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B280C"/>
    <w:multiLevelType w:val="multilevel"/>
    <w:tmpl w:val="0722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C66CA"/>
    <w:multiLevelType w:val="multilevel"/>
    <w:tmpl w:val="2D3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55F2"/>
    <w:multiLevelType w:val="hybridMultilevel"/>
    <w:tmpl w:val="E6F85AA6"/>
    <w:lvl w:ilvl="0" w:tplc="0D2244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72EFF4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D6666C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E425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2E8B2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D888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202D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2256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D1231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1B72689"/>
    <w:multiLevelType w:val="hybridMultilevel"/>
    <w:tmpl w:val="1FF2F090"/>
    <w:lvl w:ilvl="0" w:tplc="6EAE82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9EFC2E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6A62D6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AA37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58AD9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A20B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584E3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2687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8EF0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ACF13E0"/>
    <w:multiLevelType w:val="hybridMultilevel"/>
    <w:tmpl w:val="69345BBE"/>
    <w:lvl w:ilvl="0" w:tplc="1FF8EB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A27E90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0302E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9481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C478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D46FE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3C04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CAFE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C7E85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CC65BAC"/>
    <w:multiLevelType w:val="multilevel"/>
    <w:tmpl w:val="311AF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E2428"/>
    <w:multiLevelType w:val="multilevel"/>
    <w:tmpl w:val="955A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D67AD"/>
    <w:multiLevelType w:val="multilevel"/>
    <w:tmpl w:val="2FCA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62FC8"/>
    <w:multiLevelType w:val="multilevel"/>
    <w:tmpl w:val="8FC62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4105B"/>
    <w:multiLevelType w:val="multilevel"/>
    <w:tmpl w:val="725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546B0"/>
    <w:multiLevelType w:val="multilevel"/>
    <w:tmpl w:val="4802E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138D7"/>
    <w:multiLevelType w:val="multilevel"/>
    <w:tmpl w:val="A44A1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B476E"/>
    <w:multiLevelType w:val="multilevel"/>
    <w:tmpl w:val="17601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C0DCB"/>
    <w:multiLevelType w:val="multilevel"/>
    <w:tmpl w:val="9C34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82A73"/>
    <w:multiLevelType w:val="multilevel"/>
    <w:tmpl w:val="7024B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C3383"/>
    <w:multiLevelType w:val="multilevel"/>
    <w:tmpl w:val="F2680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3304DA"/>
    <w:multiLevelType w:val="multilevel"/>
    <w:tmpl w:val="ADB46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C2158"/>
    <w:multiLevelType w:val="multilevel"/>
    <w:tmpl w:val="E5908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D09AE"/>
    <w:multiLevelType w:val="multilevel"/>
    <w:tmpl w:val="316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23C6E"/>
    <w:multiLevelType w:val="multilevel"/>
    <w:tmpl w:val="2DBCF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6E615AD"/>
    <w:multiLevelType w:val="multilevel"/>
    <w:tmpl w:val="89E0B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A3F15"/>
    <w:multiLevelType w:val="multilevel"/>
    <w:tmpl w:val="72105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C512D"/>
    <w:multiLevelType w:val="multilevel"/>
    <w:tmpl w:val="000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E6371"/>
    <w:multiLevelType w:val="multilevel"/>
    <w:tmpl w:val="65D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2397E"/>
    <w:multiLevelType w:val="multilevel"/>
    <w:tmpl w:val="CD141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6"/>
  </w:num>
  <w:num w:numId="5">
    <w:abstractNumId w:val="23"/>
  </w:num>
  <w:num w:numId="6">
    <w:abstractNumId w:val="19"/>
  </w:num>
  <w:num w:numId="7">
    <w:abstractNumId w:val="14"/>
  </w:num>
  <w:num w:numId="8">
    <w:abstractNumId w:val="9"/>
  </w:num>
  <w:num w:numId="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27"/>
  </w:num>
  <w:num w:numId="12">
    <w:abstractNumId w:val="7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24"/>
  </w:num>
  <w:num w:numId="16">
    <w:abstractNumId w:val="11"/>
  </w:num>
  <w:num w:numId="17">
    <w:abstractNumId w:val="10"/>
  </w:num>
  <w:num w:numId="18">
    <w:abstractNumId w:val="15"/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8"/>
  </w:num>
  <w:num w:numId="27">
    <w:abstractNumId w:val="22"/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9"/>
  <w:characterSpacingControl w:val="doNotCompress"/>
  <w:compat/>
  <w:rsids>
    <w:rsidRoot w:val="008561CA"/>
    <w:rsid w:val="00070367"/>
    <w:rsid w:val="001E2D7C"/>
    <w:rsid w:val="005A3A86"/>
    <w:rsid w:val="005D138C"/>
    <w:rsid w:val="007D511D"/>
    <w:rsid w:val="008561CA"/>
    <w:rsid w:val="00880EF9"/>
    <w:rsid w:val="009B41DF"/>
    <w:rsid w:val="00B03553"/>
    <w:rsid w:val="00B71A8E"/>
    <w:rsid w:val="00BD65AC"/>
    <w:rsid w:val="00C15FFA"/>
    <w:rsid w:val="00DC57B7"/>
    <w:rsid w:val="00F303CE"/>
    <w:rsid w:val="00FA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1CA"/>
  </w:style>
  <w:style w:type="character" w:customStyle="1" w:styleId="butback">
    <w:name w:val="butback"/>
    <w:basedOn w:val="a0"/>
    <w:rsid w:val="008561CA"/>
  </w:style>
  <w:style w:type="character" w:customStyle="1" w:styleId="submenu-table">
    <w:name w:val="submenu-table"/>
    <w:basedOn w:val="a0"/>
    <w:rsid w:val="008561CA"/>
  </w:style>
  <w:style w:type="paragraph" w:styleId="a3">
    <w:name w:val="List Paragraph"/>
    <w:basedOn w:val="a"/>
    <w:uiPriority w:val="34"/>
    <w:qFormat/>
    <w:rsid w:val="00B03553"/>
    <w:pPr>
      <w:ind w:left="720"/>
      <w:contextualSpacing/>
    </w:pPr>
  </w:style>
  <w:style w:type="paragraph" w:styleId="a4">
    <w:name w:val="Balloon Text"/>
    <w:basedOn w:val="a"/>
    <w:link w:val="a5"/>
    <w:rsid w:val="00070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Гульнара</cp:lastModifiedBy>
  <cp:revision>8</cp:revision>
  <cp:lastPrinted>2017-11-25T05:27:00Z</cp:lastPrinted>
  <dcterms:created xsi:type="dcterms:W3CDTF">2013-11-15T22:40:00Z</dcterms:created>
  <dcterms:modified xsi:type="dcterms:W3CDTF">2017-11-26T08:02:00Z</dcterms:modified>
</cp:coreProperties>
</file>